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539f"/>
          <w:sz w:val="28"/>
          <w:szCs w:val="28"/>
        </w:rPr>
      </w:pPr>
      <w:r w:rsidDel="00000000" w:rsidR="00000000" w:rsidRPr="00000000">
        <w:rPr>
          <w:b w:val="1"/>
          <w:color w:val="00539f"/>
          <w:sz w:val="28"/>
          <w:szCs w:val="28"/>
          <w:rtl w:val="0"/>
        </w:rPr>
        <w:t xml:space="preserve">Ancient Rome</w:t>
      </w:r>
    </w:p>
    <w:p w:rsidR="00000000" w:rsidDel="00000000" w:rsidP="00000000" w:rsidRDefault="00000000" w:rsidRPr="00000000" w14:paraId="00000002">
      <w:pPr>
        <w:jc w:val="center"/>
        <w:rPr>
          <w:b w:val="1"/>
          <w:color w:val="00539f"/>
          <w:sz w:val="28"/>
          <w:szCs w:val="28"/>
        </w:rPr>
      </w:pPr>
      <w:r w:rsidDel="00000000" w:rsidR="00000000" w:rsidRPr="00000000">
        <w:rPr>
          <w:rtl w:val="0"/>
        </w:rPr>
      </w:r>
    </w:p>
    <w:p w:rsidR="00000000" w:rsidDel="00000000" w:rsidP="00000000" w:rsidRDefault="00000000" w:rsidRPr="00000000" w14:paraId="00000003">
      <w:pPr>
        <w:jc w:val="center"/>
        <w:rPr>
          <w:b w:val="1"/>
          <w:color w:val="00539f"/>
          <w:sz w:val="28"/>
          <w:szCs w:val="28"/>
        </w:rPr>
      </w:pPr>
      <w:r w:rsidDel="00000000" w:rsidR="00000000" w:rsidRPr="00000000">
        <w:rPr>
          <w:b w:val="1"/>
          <w:color w:val="00539f"/>
          <w:sz w:val="28"/>
          <w:szCs w:val="28"/>
          <w:rtl w:val="0"/>
        </w:rPr>
        <w:t xml:space="preserve">Activity #1: </w:t>
      </w:r>
      <w:r w:rsidDel="00000000" w:rsidR="00000000" w:rsidRPr="00000000">
        <w:rPr>
          <w:b w:val="1"/>
          <w:color w:val="00549f"/>
          <w:sz w:val="28"/>
          <w:szCs w:val="28"/>
          <w:rtl w:val="0"/>
        </w:rPr>
        <w:t xml:space="preserve">The Pantheon v. The Jefferson Memorial</w:t>
      </w:r>
      <w:r w:rsidDel="00000000" w:rsidR="00000000" w:rsidRPr="00000000">
        <w:rPr>
          <w:rtl w:val="0"/>
        </w:rPr>
      </w:r>
    </w:p>
    <w:p w:rsidR="00000000" w:rsidDel="00000000" w:rsidP="00000000" w:rsidRDefault="00000000" w:rsidRPr="00000000" w14:paraId="00000004">
      <w:pPr>
        <w:jc w:val="left"/>
        <w:rPr>
          <w:b w:val="1"/>
          <w:color w:val="00539f"/>
          <w:sz w:val="24"/>
          <w:szCs w:val="24"/>
        </w:rPr>
      </w:pPr>
      <w:r w:rsidDel="00000000" w:rsidR="00000000" w:rsidRPr="00000000">
        <w:rPr>
          <w:rtl w:val="0"/>
        </w:rPr>
      </w:r>
    </w:p>
    <w:p w:rsidR="00000000" w:rsidDel="00000000" w:rsidP="00000000" w:rsidRDefault="00000000" w:rsidRPr="00000000" w14:paraId="00000005">
      <w:pPr>
        <w:jc w:val="center"/>
        <w:rPr>
          <w:color w:val="00549f"/>
          <w:sz w:val="24"/>
          <w:szCs w:val="24"/>
        </w:rPr>
      </w:pPr>
      <w:r w:rsidDel="00000000" w:rsidR="00000000" w:rsidRPr="00000000">
        <w:rPr>
          <w:color w:val="00549f"/>
          <w:sz w:val="24"/>
          <w:szCs w:val="24"/>
          <w:rtl w:val="0"/>
        </w:rPr>
        <w:t xml:space="preserve">How has Rome influenced the modern world?</w:t>
      </w:r>
      <w:r w:rsidDel="00000000" w:rsidR="00000000" w:rsidRPr="00000000">
        <w:rPr>
          <w:color w:val="00539f"/>
          <w:sz w:val="24"/>
          <w:szCs w:val="24"/>
          <w:highlight w:val="white"/>
          <w:rtl w:val="0"/>
        </w:rPr>
        <w:t xml:space="preserve"> </w:t>
      </w:r>
      <w:r w:rsidDel="00000000" w:rsidR="00000000" w:rsidRPr="00000000">
        <w:rPr>
          <w:rtl w:val="0"/>
        </w:rPr>
      </w:r>
    </w:p>
    <w:p w:rsidR="00000000" w:rsidDel="00000000" w:rsidP="00000000" w:rsidRDefault="00000000" w:rsidRPr="00000000" w14:paraId="00000006">
      <w:pPr>
        <w:spacing w:after="240" w:before="240" w:lineRule="auto"/>
        <w:rPr>
          <w:b w:val="1"/>
          <w:color w:val="00549f"/>
          <w:sz w:val="24"/>
          <w:szCs w:val="24"/>
        </w:rPr>
      </w:pPr>
      <w:r w:rsidDel="00000000" w:rsidR="00000000" w:rsidRPr="00000000">
        <w:rPr>
          <w:b w:val="1"/>
          <w:color w:val="00549f"/>
          <w:sz w:val="24"/>
          <w:szCs w:val="24"/>
          <w:rtl w:val="0"/>
        </w:rPr>
        <w:t xml:space="preserve">Directions: </w:t>
      </w:r>
      <w:r w:rsidDel="00000000" w:rsidR="00000000" w:rsidRPr="00000000">
        <w:rPr>
          <w:color w:val="00549f"/>
          <w:sz w:val="24"/>
          <w:szCs w:val="24"/>
          <w:rtl w:val="0"/>
        </w:rPr>
        <w:t xml:space="preserve">Examine the image below and then complete the Image Analysis Graphic Organizer.</w:t>
      </w:r>
      <w:r w:rsidDel="00000000" w:rsidR="00000000" w:rsidRPr="00000000">
        <w:rPr>
          <w:rtl w:val="0"/>
        </w:rPr>
      </w:r>
    </w:p>
    <w:p w:rsidR="00000000" w:rsidDel="00000000" w:rsidP="00000000" w:rsidRDefault="00000000" w:rsidRPr="00000000" w14:paraId="00000007">
      <w:pPr>
        <w:spacing w:after="240" w:before="240" w:lineRule="auto"/>
        <w:rPr>
          <w:color w:val="00549f"/>
          <w:sz w:val="24"/>
          <w:szCs w:val="24"/>
        </w:rPr>
      </w:pPr>
      <w:r w:rsidDel="00000000" w:rsidR="00000000" w:rsidRPr="00000000">
        <w:rPr>
          <w:b w:val="1"/>
          <w:color w:val="00549f"/>
          <w:sz w:val="24"/>
          <w:szCs w:val="24"/>
          <w:rtl w:val="0"/>
        </w:rPr>
        <w:t xml:space="preserve">Part A: </w:t>
      </w:r>
      <w:r w:rsidDel="00000000" w:rsidR="00000000" w:rsidRPr="00000000">
        <w:rPr>
          <w:color w:val="00549f"/>
          <w:sz w:val="24"/>
          <w:szCs w:val="24"/>
          <w:rtl w:val="0"/>
        </w:rPr>
        <w:t xml:space="preserve">The Romans are known for their specific style of architecture which included the use of columns, arches, and domes.  This architecture continues to influence buildings today.  By using the Pantheon, considered the best-preserved building from the Roman Empire, we are going to see if we can determine how it influenced modern day architecture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539f" w:space="0" w:sz="8" w:val="single"/>
              <w:left w:color="00539f" w:space="0" w:sz="8" w:val="single"/>
              <w:bottom w:color="00539f" w:space="0" w:sz="8" w:val="single"/>
              <w:right w:color="00539f" w:space="0" w:sz="8" w:val="single"/>
            </w:tcBorders>
            <w:shd w:fill="00539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The Pantheon</w:t>
            </w:r>
          </w:p>
        </w:tc>
      </w:tr>
      <w:tr>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549f"/>
                <w:sz w:val="24"/>
                <w:szCs w:val="24"/>
              </w:rPr>
            </w:pPr>
            <w:r w:rsidDel="00000000" w:rsidR="00000000" w:rsidRPr="00000000">
              <w:rPr>
                <w:color w:val="00549f"/>
                <w:sz w:val="24"/>
                <w:szCs w:val="24"/>
              </w:rPr>
              <w:drawing>
                <wp:inline distB="114300" distT="114300" distL="114300" distR="114300">
                  <wp:extent cx="5810250" cy="32639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810250" cy="3263900"/>
                          </a:xfrm>
                          <a:prstGeom prst="rect"/>
                          <a:ln/>
                        </pic:spPr>
                      </pic:pic>
                    </a:graphicData>
                  </a:graphic>
                </wp:inline>
              </w:drawing>
            </w:r>
            <w:r w:rsidDel="00000000" w:rsidR="00000000" w:rsidRPr="00000000">
              <w:rPr>
                <w:rtl w:val="0"/>
              </w:rPr>
            </w:r>
          </w:p>
        </w:tc>
      </w:tr>
      <w:tr>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00549f"/>
                <w:sz w:val="18"/>
                <w:szCs w:val="18"/>
                <w:highlight w:val="white"/>
              </w:rPr>
            </w:pPr>
            <w:r w:rsidDel="00000000" w:rsidR="00000000" w:rsidRPr="00000000">
              <w:rPr>
                <w:color w:val="00549f"/>
                <w:sz w:val="24"/>
                <w:szCs w:val="24"/>
                <w:highlight w:val="white"/>
                <w:rtl w:val="0"/>
              </w:rPr>
              <w:t xml:space="preserve">While no one knows exactly what this building was originally used for, the name Pantheon means “all gods.”  Therefore, historians believe it was used as either a temple or as a meeting place for the Caesar (Emperor) who was often seen as a god.</w:t>
            </w:r>
            <w:r w:rsidDel="00000000" w:rsidR="00000000" w:rsidRPr="00000000">
              <w:rPr>
                <w:rtl w:val="0"/>
              </w:rPr>
            </w:r>
          </w:p>
        </w:tc>
      </w:tr>
    </w:tbl>
    <w:p w:rsidR="00000000" w:rsidDel="00000000" w:rsidP="00000000" w:rsidRDefault="00000000" w:rsidRPr="00000000" w14:paraId="0000000B">
      <w:pPr>
        <w:spacing w:after="240" w:before="240" w:lineRule="auto"/>
        <w:rPr>
          <w:color w:val="00549f"/>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40" w:hRule="atLeast"/>
        </w:trPr>
        <w:tc>
          <w:tcPr>
            <w:gridSpan w:val="3"/>
            <w:tcBorders>
              <w:top w:color="00539f" w:space="0" w:sz="8" w:val="single"/>
              <w:left w:color="00539f" w:space="0" w:sz="8" w:val="single"/>
              <w:bottom w:color="00539f" w:space="0" w:sz="8" w:val="single"/>
              <w:right w:color="00539f" w:space="0" w:sz="8" w:val="single"/>
            </w:tcBorders>
            <w:shd w:fill="00539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Image Analysis Graphic Organizer</w:t>
            </w:r>
          </w:p>
        </w:tc>
      </w:tr>
      <w:tr>
        <w:tc>
          <w:tcPr>
            <w:tcBorders>
              <w:top w:color="00539f" w:space="0" w:sz="8" w:val="single"/>
              <w:left w:color="00539f" w:space="0" w:sz="8" w:val="single"/>
              <w:bottom w:color="00539f" w:space="0" w:sz="8" w:val="single"/>
              <w:right w:color="00539f" w:space="0" w:sz="8" w:val="single"/>
            </w:tcBorders>
            <w:shd w:fill="77b800"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Identify</w:t>
            </w:r>
          </w:p>
        </w:tc>
        <w:tc>
          <w:tcPr>
            <w:tcBorders>
              <w:top w:color="00539f" w:space="0" w:sz="8" w:val="single"/>
              <w:left w:color="00539f" w:space="0" w:sz="8" w:val="single"/>
              <w:bottom w:color="00539f" w:space="0" w:sz="8" w:val="single"/>
              <w:right w:color="00539f" w:space="0" w:sz="8" w:val="single"/>
            </w:tcBorders>
            <w:shd w:fill="77b800"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Interpret</w:t>
            </w:r>
          </w:p>
        </w:tc>
        <w:tc>
          <w:tcPr>
            <w:tcBorders>
              <w:top w:color="00539f" w:space="0" w:sz="8" w:val="single"/>
              <w:left w:color="00539f" w:space="0" w:sz="8" w:val="single"/>
              <w:bottom w:color="00539f" w:space="0" w:sz="8" w:val="single"/>
              <w:right w:color="00539f" w:space="0" w:sz="8" w:val="single"/>
            </w:tcBorders>
            <w:shd w:fill="77b800"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Inquire</w:t>
            </w:r>
          </w:p>
        </w:tc>
      </w:tr>
      <w:tr>
        <w:tc>
          <w:tcPr>
            <w:tcBorders>
              <w:top w:color="00539f" w:space="0" w:sz="8" w:val="single"/>
              <w:left w:color="00539f" w:space="0" w:sz="8" w:val="single"/>
              <w:bottom w:color="00539f" w:space="0" w:sz="8" w:val="single"/>
              <w:right w:color="00539f" w:space="0" w:sz="8" w:val="single"/>
            </w:tcBorders>
            <w:shd w:fill="77b800"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4"/>
                <w:szCs w:val="24"/>
              </w:rPr>
            </w:pPr>
            <w:r w:rsidDel="00000000" w:rsidR="00000000" w:rsidRPr="00000000">
              <w:rPr>
                <w:color w:val="ffffff"/>
                <w:sz w:val="24"/>
                <w:szCs w:val="24"/>
                <w:rtl w:val="0"/>
              </w:rPr>
              <w:t xml:space="preserve">Identify three things you see in the image.</w:t>
            </w:r>
          </w:p>
        </w:tc>
        <w:tc>
          <w:tcPr>
            <w:tcBorders>
              <w:top w:color="00539f" w:space="0" w:sz="8" w:val="single"/>
              <w:left w:color="00539f" w:space="0" w:sz="8" w:val="single"/>
              <w:bottom w:color="00539f" w:space="0" w:sz="8" w:val="single"/>
              <w:right w:color="00539f" w:space="0" w:sz="8" w:val="single"/>
            </w:tcBorders>
            <w:shd w:fill="77b800"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4"/>
                <w:szCs w:val="24"/>
              </w:rPr>
            </w:pPr>
            <w:r w:rsidDel="00000000" w:rsidR="00000000" w:rsidRPr="00000000">
              <w:rPr>
                <w:color w:val="ffffff"/>
                <w:sz w:val="24"/>
                <w:szCs w:val="24"/>
                <w:rtl w:val="0"/>
              </w:rPr>
              <w:t xml:space="preserve">What do you think those three things mean?</w:t>
            </w:r>
          </w:p>
        </w:tc>
        <w:tc>
          <w:tcPr>
            <w:tcBorders>
              <w:top w:color="00539f" w:space="0" w:sz="8" w:val="single"/>
              <w:left w:color="00539f" w:space="0" w:sz="8" w:val="single"/>
              <w:bottom w:color="00539f" w:space="0" w:sz="8" w:val="single"/>
              <w:right w:color="00539f" w:space="0" w:sz="8" w:val="single"/>
            </w:tcBorders>
            <w:shd w:fill="77b800"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4"/>
                <w:szCs w:val="24"/>
              </w:rPr>
            </w:pPr>
            <w:r w:rsidDel="00000000" w:rsidR="00000000" w:rsidRPr="00000000">
              <w:rPr>
                <w:color w:val="ffffff"/>
                <w:sz w:val="24"/>
                <w:szCs w:val="24"/>
                <w:rtl w:val="0"/>
              </w:rPr>
              <w:t xml:space="preserve">What questions do you still have about the image?</w:t>
            </w:r>
          </w:p>
        </w:tc>
      </w:tr>
      <w:tr>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color w:val="00549f"/>
                <w:sz w:val="24"/>
                <w:szCs w:val="24"/>
                <w:rtl w:val="0"/>
              </w:rPr>
              <w:t xml:space="preserve">1.</w:t>
            </w:r>
          </w:p>
        </w:tc>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rtl w:val="0"/>
              </w:rPr>
            </w:r>
          </w:p>
        </w:tc>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rtl w:val="0"/>
              </w:rPr>
            </w:r>
          </w:p>
        </w:tc>
      </w:tr>
      <w:tr>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color w:val="00549f"/>
                <w:sz w:val="24"/>
                <w:szCs w:val="24"/>
                <w:rtl w:val="0"/>
              </w:rPr>
              <w:t xml:space="preserve">2.</w:t>
            </w:r>
          </w:p>
        </w:tc>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rtl w:val="0"/>
              </w:rPr>
            </w:r>
          </w:p>
        </w:tc>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rtl w:val="0"/>
              </w:rPr>
            </w:r>
          </w:p>
        </w:tc>
      </w:tr>
      <w:tr>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color w:val="00549f"/>
                <w:sz w:val="24"/>
                <w:szCs w:val="24"/>
                <w:rtl w:val="0"/>
              </w:rPr>
              <w:t xml:space="preserve">3.</w:t>
            </w:r>
          </w:p>
        </w:tc>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rtl w:val="0"/>
              </w:rPr>
            </w:r>
          </w:p>
        </w:tc>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rPr>
            </w:pPr>
            <w:r w:rsidDel="00000000" w:rsidR="00000000" w:rsidRPr="00000000">
              <w:rPr>
                <w:rtl w:val="0"/>
              </w:rPr>
            </w:r>
          </w:p>
        </w:tc>
      </w:tr>
    </w:tbl>
    <w:p w:rsidR="00000000" w:rsidDel="00000000" w:rsidP="00000000" w:rsidRDefault="00000000" w:rsidRPr="00000000" w14:paraId="0000001E">
      <w:pPr>
        <w:spacing w:after="240" w:before="240" w:lineRule="auto"/>
        <w:rPr>
          <w:color w:val="00549f"/>
          <w:sz w:val="24"/>
          <w:szCs w:val="24"/>
        </w:rPr>
      </w:pPr>
      <w:r w:rsidDel="00000000" w:rsidR="00000000" w:rsidRPr="00000000">
        <w:rPr>
          <w:rtl w:val="0"/>
        </w:rPr>
      </w:r>
    </w:p>
    <w:p w:rsidR="00000000" w:rsidDel="00000000" w:rsidP="00000000" w:rsidRDefault="00000000" w:rsidRPr="00000000" w14:paraId="0000001F">
      <w:pPr>
        <w:spacing w:after="240" w:before="240" w:lineRule="auto"/>
        <w:rPr>
          <w:color w:val="00549f"/>
          <w:sz w:val="24"/>
          <w:szCs w:val="24"/>
        </w:rPr>
      </w:pPr>
      <w:r w:rsidDel="00000000" w:rsidR="00000000" w:rsidRPr="00000000">
        <w:rPr>
          <w:rtl w:val="0"/>
        </w:rPr>
      </w:r>
    </w:p>
    <w:p w:rsidR="00000000" w:rsidDel="00000000" w:rsidP="00000000" w:rsidRDefault="00000000" w:rsidRPr="00000000" w14:paraId="00000020">
      <w:pPr>
        <w:spacing w:after="240" w:before="240" w:lineRule="auto"/>
        <w:rPr>
          <w:color w:val="00549f"/>
          <w:sz w:val="24"/>
          <w:szCs w:val="24"/>
        </w:rPr>
      </w:pPr>
      <w:r w:rsidDel="00000000" w:rsidR="00000000" w:rsidRPr="00000000">
        <w:rPr>
          <w:color w:val="00549f"/>
          <w:sz w:val="24"/>
          <w:szCs w:val="24"/>
          <w:rtl w:val="0"/>
        </w:rPr>
        <w:t xml:space="preserve">Examine the Jefferson memorial and find connections to the Pantheon.</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539f" w:space="0" w:sz="8" w:val="single"/>
              <w:left w:color="00539f" w:space="0" w:sz="8" w:val="single"/>
              <w:bottom w:color="00539f" w:space="0" w:sz="8" w:val="single"/>
              <w:right w:color="00539f" w:space="0" w:sz="8" w:val="single"/>
            </w:tcBorders>
            <w:shd w:fill="00539f"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b w:val="1"/>
                <w:color w:val="ffffff"/>
                <w:sz w:val="24"/>
                <w:szCs w:val="24"/>
              </w:rPr>
            </w:pPr>
            <w:r w:rsidDel="00000000" w:rsidR="00000000" w:rsidRPr="00000000">
              <w:rPr>
                <w:b w:val="1"/>
                <w:color w:val="ffffff"/>
                <w:sz w:val="24"/>
                <w:szCs w:val="24"/>
                <w:rtl w:val="0"/>
              </w:rPr>
              <w:t xml:space="preserve">Jefferson Memorial</w:t>
            </w:r>
          </w:p>
        </w:tc>
      </w:tr>
      <w:tr>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color w:val="00549f"/>
                <w:sz w:val="24"/>
                <w:szCs w:val="24"/>
              </w:rPr>
            </w:pPr>
            <w:r w:rsidDel="00000000" w:rsidR="00000000" w:rsidRPr="00000000">
              <w:rPr>
                <w:color w:val="00549f"/>
                <w:sz w:val="24"/>
                <w:szCs w:val="24"/>
              </w:rPr>
              <w:drawing>
                <wp:inline distB="114300" distT="114300" distL="114300" distR="114300">
                  <wp:extent cx="5219700" cy="348615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19700" cy="3486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3">
      <w:pPr>
        <w:spacing w:after="240" w:before="240" w:line="276" w:lineRule="auto"/>
        <w:rPr>
          <w:color w:val="00549f"/>
          <w:sz w:val="24"/>
          <w:szCs w:val="24"/>
        </w:rPr>
      </w:pPr>
      <w:r w:rsidDel="00000000" w:rsidR="00000000" w:rsidRPr="00000000">
        <w:rPr>
          <w:rtl w:val="0"/>
        </w:rPr>
      </w:r>
    </w:p>
    <w:p w:rsidR="00000000" w:rsidDel="00000000" w:rsidP="00000000" w:rsidRDefault="00000000" w:rsidRPr="00000000" w14:paraId="00000024">
      <w:pPr>
        <w:spacing w:after="240" w:before="240" w:line="276" w:lineRule="auto"/>
        <w:rPr>
          <w:color w:val="00549f"/>
          <w:sz w:val="24"/>
          <w:szCs w:val="24"/>
        </w:rPr>
      </w:pPr>
      <w:r w:rsidDel="00000000" w:rsidR="00000000" w:rsidRPr="00000000">
        <w:rPr>
          <w:rtl w:val="0"/>
        </w:rPr>
      </w:r>
    </w:p>
    <w:p w:rsidR="00000000" w:rsidDel="00000000" w:rsidP="00000000" w:rsidRDefault="00000000" w:rsidRPr="00000000" w14:paraId="00000025">
      <w:pPr>
        <w:numPr>
          <w:ilvl w:val="0"/>
          <w:numId w:val="1"/>
        </w:numPr>
        <w:spacing w:after="240" w:before="240" w:line="288.00000000000006" w:lineRule="auto"/>
        <w:ind w:left="720" w:hanging="360"/>
        <w:rPr>
          <w:color w:val="00539f"/>
          <w:sz w:val="24"/>
          <w:szCs w:val="24"/>
          <w:highlight w:val="white"/>
        </w:rPr>
      </w:pPr>
      <w:r w:rsidDel="00000000" w:rsidR="00000000" w:rsidRPr="00000000">
        <w:rPr>
          <w:color w:val="00549f"/>
          <w:sz w:val="24"/>
          <w:szCs w:val="24"/>
          <w:highlight w:val="white"/>
          <w:rtl w:val="0"/>
        </w:rPr>
        <w:t xml:space="preserve">What similarities do you see between the Jefferson Memorial and the Pantheon?</w:t>
      </w:r>
    </w:p>
    <w:tbl>
      <w:tblPr>
        <w:tblStyle w:val="Table4"/>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highlight w:val="white"/>
              </w:rPr>
            </w:pPr>
            <w:r w:rsidDel="00000000" w:rsidR="00000000" w:rsidRPr="00000000">
              <w:rPr>
                <w:rtl w:val="0"/>
              </w:rPr>
            </w:r>
          </w:p>
        </w:tc>
      </w:tr>
    </w:tbl>
    <w:p w:rsidR="00000000" w:rsidDel="00000000" w:rsidP="00000000" w:rsidRDefault="00000000" w:rsidRPr="00000000" w14:paraId="00000027">
      <w:pPr>
        <w:spacing w:after="240" w:before="240" w:line="288.00000000000006" w:lineRule="auto"/>
        <w:ind w:left="720" w:firstLine="0"/>
        <w:rPr>
          <w:color w:val="00549f"/>
          <w:sz w:val="24"/>
          <w:szCs w:val="24"/>
          <w:highlight w:val="white"/>
        </w:rPr>
      </w:pPr>
      <w:r w:rsidDel="00000000" w:rsidR="00000000" w:rsidRPr="00000000">
        <w:rPr>
          <w:rtl w:val="0"/>
        </w:rPr>
      </w:r>
    </w:p>
    <w:p w:rsidR="00000000" w:rsidDel="00000000" w:rsidP="00000000" w:rsidRDefault="00000000" w:rsidRPr="00000000" w14:paraId="00000028">
      <w:pPr>
        <w:numPr>
          <w:ilvl w:val="0"/>
          <w:numId w:val="1"/>
        </w:numPr>
        <w:spacing w:after="240" w:before="240" w:line="276" w:lineRule="auto"/>
        <w:ind w:left="720" w:hanging="360"/>
        <w:rPr>
          <w:color w:val="00549f"/>
          <w:sz w:val="24"/>
          <w:szCs w:val="24"/>
          <w:highlight w:val="white"/>
          <w:u w:val="none"/>
        </w:rPr>
      </w:pPr>
      <w:r w:rsidDel="00000000" w:rsidR="00000000" w:rsidRPr="00000000">
        <w:rPr>
          <w:color w:val="00549f"/>
          <w:sz w:val="24"/>
          <w:szCs w:val="24"/>
          <w:highlight w:val="white"/>
          <w:rtl w:val="0"/>
        </w:rPr>
        <w:t xml:space="preserve">Why do you think the Jefferson Memorial was designed to look like the Pantheon?</w:t>
      </w:r>
    </w:p>
    <w:tbl>
      <w:tblPr>
        <w:tblStyle w:val="Table5"/>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00539f" w:space="0" w:sz="8" w:val="single"/>
              <w:left w:color="00539f" w:space="0" w:sz="8" w:val="single"/>
              <w:bottom w:color="00539f" w:space="0" w:sz="8" w:val="single"/>
              <w:right w:color="0053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549f"/>
                <w:sz w:val="24"/>
                <w:szCs w:val="24"/>
                <w:highlight w:val="white"/>
              </w:rPr>
            </w:pPr>
            <w:r w:rsidDel="00000000" w:rsidR="00000000" w:rsidRPr="00000000">
              <w:rPr>
                <w:rtl w:val="0"/>
              </w:rPr>
            </w:r>
          </w:p>
        </w:tc>
      </w:tr>
    </w:tbl>
    <w:p w:rsidR="00000000" w:rsidDel="00000000" w:rsidP="00000000" w:rsidRDefault="00000000" w:rsidRPr="00000000" w14:paraId="0000002A">
      <w:pPr>
        <w:spacing w:after="240" w:before="240" w:line="276" w:lineRule="auto"/>
        <w:ind w:left="720" w:firstLine="0"/>
        <w:rPr>
          <w:color w:val="00549f"/>
          <w:sz w:val="24"/>
          <w:szCs w:val="24"/>
          <w:highlight w:val="white"/>
        </w:rPr>
      </w:pPr>
      <w:r w:rsidDel="00000000" w:rsidR="00000000" w:rsidRPr="00000000">
        <w:rPr>
          <w:rtl w:val="0"/>
        </w:rPr>
      </w:r>
    </w:p>
    <w:p w:rsidR="00000000" w:rsidDel="00000000" w:rsidP="00000000" w:rsidRDefault="00000000" w:rsidRPr="00000000" w14:paraId="0000002B">
      <w:pPr>
        <w:spacing w:after="240" w:before="240" w:line="276" w:lineRule="auto"/>
        <w:rPr>
          <w:color w:val="00549f"/>
          <w:sz w:val="24"/>
          <w:szCs w:val="24"/>
        </w:rPr>
      </w:pPr>
      <w:r w:rsidDel="00000000" w:rsidR="00000000" w:rsidRPr="00000000">
        <w:rPr>
          <w:b w:val="1"/>
          <w:color w:val="00549f"/>
          <w:sz w:val="24"/>
          <w:szCs w:val="24"/>
          <w:rtl w:val="0"/>
        </w:rPr>
        <w:t xml:space="preserve">Part B: </w:t>
      </w:r>
      <w:r w:rsidDel="00000000" w:rsidR="00000000" w:rsidRPr="00000000">
        <w:rPr>
          <w:color w:val="00549f"/>
          <w:sz w:val="24"/>
          <w:szCs w:val="24"/>
          <w:rtl w:val="0"/>
        </w:rPr>
        <w:t xml:space="preserve">After completing these activities, consider what you have learned. Answer the inquiry question below.  You will have an opportunity to answer this question again as we learn more about Ancient Rome.</w:t>
      </w:r>
    </w:p>
    <w:p w:rsidR="00000000" w:rsidDel="00000000" w:rsidP="00000000" w:rsidRDefault="00000000" w:rsidRPr="00000000" w14:paraId="0000002C">
      <w:pPr>
        <w:jc w:val="center"/>
        <w:rPr>
          <w:b w:val="1"/>
          <w:color w:val="00549f"/>
          <w:sz w:val="24"/>
          <w:szCs w:val="24"/>
        </w:rPr>
      </w:pPr>
      <w:r w:rsidDel="00000000" w:rsidR="00000000" w:rsidRPr="00000000">
        <w:rPr>
          <w:b w:val="1"/>
          <w:color w:val="00549f"/>
          <w:sz w:val="24"/>
          <w:szCs w:val="24"/>
          <w:rtl w:val="0"/>
        </w:rPr>
        <w:t xml:space="preserve">How has Rome influenced the modern world?</w:t>
      </w:r>
      <w:r w:rsidDel="00000000" w:rsidR="00000000" w:rsidRPr="00000000">
        <w:rPr>
          <w:b w:val="1"/>
          <w:color w:val="00539f"/>
          <w:sz w:val="24"/>
          <w:szCs w:val="24"/>
          <w:highlight w:val="white"/>
          <w:rtl w:val="0"/>
        </w:rPr>
        <w:t xml:space="preserve"> </w:t>
      </w:r>
      <w:r w:rsidDel="00000000" w:rsidR="00000000" w:rsidRPr="00000000">
        <w:rPr>
          <w:rtl w:val="0"/>
        </w:rPr>
      </w:r>
    </w:p>
    <w:p w:rsidR="00000000" w:rsidDel="00000000" w:rsidP="00000000" w:rsidRDefault="00000000" w:rsidRPr="00000000" w14:paraId="0000002D">
      <w:pPr>
        <w:jc w:val="center"/>
        <w:rPr>
          <w:color w:val="00549f"/>
          <w:sz w:val="24"/>
          <w:szCs w:val="24"/>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549f" w:space="0" w:sz="8" w:val="single"/>
              <w:left w:color="00549f" w:space="0" w:sz="8" w:val="single"/>
              <w:bottom w:color="00549f" w:space="0" w:sz="8" w:val="single"/>
              <w:right w:color="0054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color w:val="00549f"/>
                <w:sz w:val="24"/>
                <w:szCs w:val="24"/>
              </w:rPr>
            </w:pPr>
            <w:r w:rsidDel="00000000" w:rsidR="00000000" w:rsidRPr="00000000">
              <w:rPr>
                <w:rtl w:val="0"/>
              </w:rPr>
            </w:r>
          </w:p>
        </w:tc>
      </w:tr>
    </w:tbl>
    <w:p w:rsidR="00000000" w:rsidDel="00000000" w:rsidP="00000000" w:rsidRDefault="00000000" w:rsidRPr="00000000" w14:paraId="0000002F">
      <w:pPr>
        <w:spacing w:after="240" w:before="240" w:line="276" w:lineRule="auto"/>
        <w:rPr>
          <w:color w:val="00549f"/>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